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98A2" w14:textId="56A4D42F" w:rsidR="00A256E7" w:rsidRDefault="00A256E7" w:rsidP="00CF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767171" w:themeColor="background2" w:themeShade="80"/>
          <w:sz w:val="28"/>
          <w:szCs w:val="28"/>
        </w:rPr>
      </w:pPr>
      <w:r w:rsidRPr="00A256E7">
        <w:rPr>
          <w:rFonts w:ascii="Times New Roman" w:eastAsia="Calibri" w:hAnsi="Times New Roman" w:cs="Times New Roman"/>
          <w:color w:val="767171" w:themeColor="background2" w:themeShade="80"/>
          <w:sz w:val="28"/>
          <w:szCs w:val="28"/>
        </w:rPr>
        <w:t>Comunicato stampa</w:t>
      </w:r>
    </w:p>
    <w:p w14:paraId="498386EE" w14:textId="77777777" w:rsidR="0020344E" w:rsidRPr="0020344E" w:rsidRDefault="0020344E" w:rsidP="00203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767171" w:themeColor="background2" w:themeShade="80"/>
          <w:sz w:val="8"/>
          <w:szCs w:val="8"/>
        </w:rPr>
      </w:pPr>
    </w:p>
    <w:p w14:paraId="67CD5C12" w14:textId="35DEC8EC" w:rsidR="00AD4EB4" w:rsidRDefault="00BE31E4" w:rsidP="005A3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Aperto</w:t>
      </w:r>
      <w:r w:rsidR="00AD4EB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il </w:t>
      </w:r>
      <w:r w:rsidR="005A3053" w:rsidRPr="005A305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Forum della Polizia Locale</w:t>
      </w:r>
      <w:r w:rsidR="005A305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14:paraId="7F34FF8C" w14:textId="7DF800CC" w:rsidR="00AD4EB4" w:rsidRDefault="00AD4EB4" w:rsidP="00AD4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alla Fiera di Bergamo due giorni di esposizione e formazione </w:t>
      </w:r>
    </w:p>
    <w:p w14:paraId="13FA1C4B" w14:textId="77777777" w:rsidR="00605183" w:rsidRPr="0080022E" w:rsidRDefault="00605183" w:rsidP="008D62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D1F5DF9" w14:textId="2892DC58" w:rsidR="009A2743" w:rsidRPr="00F90DAE" w:rsidRDefault="0080022E" w:rsidP="0080022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F90DAE">
        <w:rPr>
          <w:rFonts w:ascii="Times New Roman" w:eastAsia="Calibri" w:hAnsi="Times New Roman" w:cs="Times New Roman"/>
          <w:color w:val="000000"/>
        </w:rPr>
        <w:t>Bergamo, 2</w:t>
      </w:r>
      <w:r w:rsidR="00AD4EB4" w:rsidRPr="00F90DAE">
        <w:rPr>
          <w:rFonts w:ascii="Times New Roman" w:eastAsia="Calibri" w:hAnsi="Times New Roman" w:cs="Times New Roman"/>
          <w:color w:val="000000"/>
        </w:rPr>
        <w:t>8</w:t>
      </w:r>
      <w:r w:rsidRPr="00F90DAE">
        <w:rPr>
          <w:rFonts w:ascii="Times New Roman" w:eastAsia="Calibri" w:hAnsi="Times New Roman" w:cs="Times New Roman"/>
          <w:color w:val="000000"/>
        </w:rPr>
        <w:t xml:space="preserve"> novembre 2023 – </w:t>
      </w:r>
      <w:r w:rsidR="00AD4EB4" w:rsidRPr="00F90DAE">
        <w:rPr>
          <w:rFonts w:ascii="Times New Roman" w:eastAsia="Calibri" w:hAnsi="Times New Roman" w:cs="Times New Roman"/>
          <w:color w:val="000000"/>
        </w:rPr>
        <w:t>A</w:t>
      </w:r>
      <w:r w:rsidR="005A3053" w:rsidRPr="00F90DAE">
        <w:rPr>
          <w:rFonts w:ascii="Times New Roman" w:eastAsia="Calibri" w:hAnsi="Times New Roman" w:cs="Times New Roman"/>
          <w:color w:val="000000"/>
        </w:rPr>
        <w:t xml:space="preserve">lla Fiera di Bergamo </w:t>
      </w:r>
      <w:r w:rsidR="00AD4EB4" w:rsidRPr="00F90DAE">
        <w:rPr>
          <w:rFonts w:ascii="Times New Roman" w:eastAsia="Calibri" w:hAnsi="Times New Roman" w:cs="Times New Roman"/>
          <w:color w:val="000000"/>
        </w:rPr>
        <w:t>si è alzato il sipario sul</w:t>
      </w:r>
      <w:r w:rsidR="005A3053" w:rsidRPr="00F90DAE">
        <w:rPr>
          <w:rFonts w:ascii="Times New Roman" w:eastAsia="Calibri" w:hAnsi="Times New Roman" w:cs="Times New Roman"/>
          <w:color w:val="000000"/>
        </w:rPr>
        <w:t>la seconda edizione del Forum della Polizia locale</w:t>
      </w:r>
      <w:r w:rsidR="008D62FF" w:rsidRPr="00F90DAE">
        <w:rPr>
          <w:rFonts w:ascii="Times New Roman" w:eastAsia="Calibri" w:hAnsi="Times New Roman" w:cs="Times New Roman"/>
          <w:color w:val="000000"/>
        </w:rPr>
        <w:t xml:space="preserve"> (FPL)</w:t>
      </w:r>
      <w:r w:rsidR="009A2743" w:rsidRPr="00F90DAE">
        <w:rPr>
          <w:rFonts w:ascii="Times New Roman" w:eastAsia="Calibri" w:hAnsi="Times New Roman" w:cs="Times New Roman"/>
          <w:color w:val="000000"/>
        </w:rPr>
        <w:t>,</w:t>
      </w:r>
      <w:r w:rsidR="008D62FF" w:rsidRPr="00F90DAE">
        <w:rPr>
          <w:rFonts w:ascii="Times New Roman" w:eastAsia="Calibri" w:hAnsi="Times New Roman" w:cs="Times New Roman"/>
          <w:color w:val="000000"/>
        </w:rPr>
        <w:t xml:space="preserve"> </w:t>
      </w:r>
      <w:r w:rsidR="008047AA" w:rsidRPr="00F90DAE">
        <w:rPr>
          <w:rFonts w:ascii="Times New Roman" w:eastAsia="Calibri" w:hAnsi="Times New Roman" w:cs="Times New Roman"/>
          <w:color w:val="000000"/>
        </w:rPr>
        <w:t xml:space="preserve">evento </w:t>
      </w:r>
      <w:r w:rsidR="00E53677">
        <w:rPr>
          <w:rFonts w:ascii="Times New Roman" w:eastAsia="Calibri" w:hAnsi="Times New Roman" w:cs="Times New Roman"/>
          <w:color w:val="000000"/>
        </w:rPr>
        <w:t xml:space="preserve">nazionale </w:t>
      </w:r>
      <w:r w:rsidR="008D62FF" w:rsidRPr="00F90DAE">
        <w:rPr>
          <w:rFonts w:ascii="Times New Roman" w:eastAsia="Calibri" w:hAnsi="Times New Roman" w:cs="Times New Roman"/>
          <w:color w:val="000000"/>
        </w:rPr>
        <w:t xml:space="preserve">promosso da </w:t>
      </w:r>
      <w:r w:rsidR="008D62FF" w:rsidRPr="00F90DAE">
        <w:rPr>
          <w:rFonts w:ascii="Times New Roman" w:eastAsia="Calibri" w:hAnsi="Times New Roman" w:cs="Times New Roman"/>
          <w:b/>
          <w:bCs/>
          <w:color w:val="000000"/>
        </w:rPr>
        <w:t>Promoberg</w:t>
      </w:r>
      <w:r w:rsidR="008047AA" w:rsidRPr="00F90DAE">
        <w:rPr>
          <w:rFonts w:ascii="Times New Roman" w:eastAsia="Calibri" w:hAnsi="Times New Roman" w:cs="Times New Roman"/>
          <w:color w:val="000000"/>
        </w:rPr>
        <w:t xml:space="preserve"> (</w:t>
      </w:r>
      <w:hyperlink r:id="rId7" w:history="1">
        <w:r w:rsidR="008047AA" w:rsidRPr="00F90DAE">
          <w:rPr>
            <w:rStyle w:val="Collegamentoipertestuale"/>
            <w:rFonts w:ascii="Times New Roman" w:eastAsia="Calibri" w:hAnsi="Times New Roman" w:cs="Times New Roman"/>
          </w:rPr>
          <w:t>www.bergamofiera.it</w:t>
        </w:r>
      </w:hyperlink>
      <w:r w:rsidR="008047AA" w:rsidRPr="00F90DAE">
        <w:rPr>
          <w:rFonts w:ascii="Times New Roman" w:eastAsia="Calibri" w:hAnsi="Times New Roman" w:cs="Times New Roman"/>
          <w:color w:val="000000"/>
        </w:rPr>
        <w:t xml:space="preserve">) </w:t>
      </w:r>
      <w:r w:rsidR="008D62FF" w:rsidRPr="00F90DAE">
        <w:rPr>
          <w:rFonts w:ascii="Times New Roman" w:eastAsia="Calibri" w:hAnsi="Times New Roman" w:cs="Times New Roman"/>
          <w:color w:val="000000"/>
        </w:rPr>
        <w:t xml:space="preserve">in collaborazione con </w:t>
      </w:r>
      <w:r w:rsidR="008D62FF" w:rsidRPr="00F90DAE">
        <w:rPr>
          <w:rFonts w:ascii="Times New Roman" w:eastAsia="Calibri" w:hAnsi="Times New Roman" w:cs="Times New Roman"/>
          <w:b/>
          <w:bCs/>
          <w:color w:val="000000"/>
        </w:rPr>
        <w:t>PSP Equipement</w:t>
      </w:r>
      <w:r w:rsidR="008D62FF" w:rsidRPr="00F90DAE">
        <w:rPr>
          <w:rFonts w:ascii="Times New Roman" w:eastAsia="Calibri" w:hAnsi="Times New Roman" w:cs="Times New Roman"/>
          <w:color w:val="000000"/>
        </w:rPr>
        <w:t xml:space="preserve"> e </w:t>
      </w:r>
      <w:r w:rsidR="008D62FF" w:rsidRPr="00F90DAE">
        <w:rPr>
          <w:rFonts w:ascii="Times New Roman" w:eastAsia="Calibri" w:hAnsi="Times New Roman" w:cs="Times New Roman"/>
          <w:b/>
          <w:bCs/>
          <w:color w:val="000000"/>
        </w:rPr>
        <w:t>Infopol</w:t>
      </w:r>
      <w:r w:rsidR="008D62FF" w:rsidRPr="00F90DAE">
        <w:rPr>
          <w:rFonts w:ascii="Times New Roman" w:eastAsia="Calibri" w:hAnsi="Times New Roman" w:cs="Times New Roman"/>
          <w:color w:val="000000"/>
        </w:rPr>
        <w:t xml:space="preserve">, </w:t>
      </w:r>
      <w:r w:rsidR="009A2743" w:rsidRPr="00F90DAE">
        <w:rPr>
          <w:rFonts w:ascii="Times New Roman" w:eastAsia="Calibri" w:hAnsi="Times New Roman" w:cs="Times New Roman"/>
          <w:color w:val="000000"/>
        </w:rPr>
        <w:t xml:space="preserve">di scena </w:t>
      </w:r>
      <w:r w:rsidR="00AD4EB4" w:rsidRPr="00F90DAE">
        <w:rPr>
          <w:rFonts w:ascii="Times New Roman" w:eastAsia="Calibri" w:hAnsi="Times New Roman" w:cs="Times New Roman"/>
          <w:color w:val="000000"/>
        </w:rPr>
        <w:t>sino a domani, mercoledì 29 novembre 2023.</w:t>
      </w:r>
    </w:p>
    <w:p w14:paraId="06E73DF5" w14:textId="3539F58D" w:rsidR="00860082" w:rsidRPr="00F90DAE" w:rsidRDefault="00860082" w:rsidP="00AD4E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8"/>
          <w:szCs w:val="8"/>
        </w:rPr>
      </w:pPr>
    </w:p>
    <w:p w14:paraId="004EEA9D" w14:textId="36713384" w:rsidR="001F3F1F" w:rsidRPr="00F90DAE" w:rsidRDefault="00860082" w:rsidP="007D42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F90DAE">
        <w:rPr>
          <w:rFonts w:ascii="Times New Roman" w:eastAsia="Calibri" w:hAnsi="Times New Roman" w:cs="Times New Roman"/>
          <w:color w:val="000000"/>
        </w:rPr>
        <w:t xml:space="preserve">In contemporanea con l’apertura dell’area espositiva nel padiglione A (che ospita anche sei aule per le sessioni didattiche) </w:t>
      </w:r>
      <w:r w:rsidR="00F90DAE">
        <w:rPr>
          <w:rFonts w:ascii="Times New Roman" w:eastAsia="Calibri" w:hAnsi="Times New Roman" w:cs="Times New Roman"/>
          <w:color w:val="000000"/>
        </w:rPr>
        <w:t>nella</w:t>
      </w:r>
      <w:r w:rsidRPr="00F90DAE">
        <w:rPr>
          <w:rFonts w:ascii="Times New Roman" w:eastAsia="Calibri" w:hAnsi="Times New Roman" w:cs="Times New Roman"/>
          <w:color w:val="000000"/>
        </w:rPr>
        <w:t xml:space="preserve"> sala Caravaggio </w:t>
      </w:r>
      <w:r w:rsidR="00F90DAE">
        <w:rPr>
          <w:rFonts w:ascii="Times New Roman" w:eastAsia="Calibri" w:hAnsi="Times New Roman" w:cs="Times New Roman"/>
          <w:color w:val="000000"/>
        </w:rPr>
        <w:t>si è tenuta</w:t>
      </w:r>
      <w:r w:rsidR="00746F19" w:rsidRPr="00F90DAE">
        <w:rPr>
          <w:rFonts w:ascii="Times New Roman" w:eastAsia="Calibri" w:hAnsi="Times New Roman" w:cs="Times New Roman"/>
          <w:color w:val="000000"/>
        </w:rPr>
        <w:t xml:space="preserve"> la </w:t>
      </w:r>
      <w:r w:rsidRPr="00F90DAE">
        <w:rPr>
          <w:rFonts w:ascii="Times New Roman" w:eastAsia="Calibri" w:hAnsi="Times New Roman" w:cs="Times New Roman"/>
          <w:color w:val="000000"/>
        </w:rPr>
        <w:t>cerimonia d’inaugurazione</w:t>
      </w:r>
      <w:r w:rsidR="00746F19" w:rsidRPr="00F90DAE">
        <w:rPr>
          <w:rFonts w:ascii="Times New Roman" w:eastAsia="Calibri" w:hAnsi="Times New Roman" w:cs="Times New Roman"/>
          <w:color w:val="000000"/>
        </w:rPr>
        <w:t>,</w:t>
      </w:r>
      <w:r w:rsidR="007D422B" w:rsidRPr="00F90DAE">
        <w:rPr>
          <w:rFonts w:ascii="Times New Roman" w:eastAsia="Calibri" w:hAnsi="Times New Roman" w:cs="Times New Roman"/>
          <w:color w:val="000000"/>
        </w:rPr>
        <w:t xml:space="preserve"> con la partecipazione di numerosi rappresentanti istituzionali, dei comandi di polizia locale e delle forze dell’ordine. </w:t>
      </w:r>
      <w:r w:rsidR="00400800" w:rsidRPr="00F90DAE">
        <w:rPr>
          <w:rFonts w:ascii="Times New Roman" w:eastAsia="Calibri" w:hAnsi="Times New Roman" w:cs="Times New Roman"/>
          <w:color w:val="000000"/>
        </w:rPr>
        <w:t>Citiamo</w:t>
      </w:r>
      <w:r w:rsidR="007D422B" w:rsidRPr="00F90DAE">
        <w:rPr>
          <w:rFonts w:ascii="Times New Roman" w:eastAsia="Calibri" w:hAnsi="Times New Roman" w:cs="Times New Roman"/>
          <w:color w:val="000000"/>
        </w:rPr>
        <w:t xml:space="preserve"> il Prefetto di Bergamo,</w:t>
      </w:r>
      <w:r w:rsidR="007D422B" w:rsidRPr="00F90DAE">
        <w:rPr>
          <w:rFonts w:ascii="Times New Roman" w:hAnsi="Times New Roman" w:cs="Times New Roman"/>
        </w:rPr>
        <w:t xml:space="preserve"> </w:t>
      </w:r>
      <w:r w:rsidR="007D422B" w:rsidRPr="00F90DAE">
        <w:rPr>
          <w:rFonts w:ascii="Times New Roman" w:eastAsia="Calibri" w:hAnsi="Times New Roman" w:cs="Times New Roman"/>
          <w:b/>
          <w:bCs/>
          <w:color w:val="000000"/>
        </w:rPr>
        <w:t>Giuseppe Forlenza</w:t>
      </w:r>
      <w:r w:rsidR="007D422B" w:rsidRPr="00F90DAE">
        <w:rPr>
          <w:rFonts w:ascii="Times New Roman" w:eastAsia="Calibri" w:hAnsi="Times New Roman" w:cs="Times New Roman"/>
          <w:color w:val="000000"/>
        </w:rPr>
        <w:t xml:space="preserve">; il questore di Bergamo, </w:t>
      </w:r>
      <w:r w:rsidR="007D422B" w:rsidRPr="00F90DAE">
        <w:rPr>
          <w:rFonts w:ascii="Times New Roman" w:eastAsia="Calibri" w:hAnsi="Times New Roman" w:cs="Times New Roman"/>
          <w:b/>
          <w:bCs/>
          <w:color w:val="000000"/>
        </w:rPr>
        <w:t>Stanislao Schimera</w:t>
      </w:r>
      <w:r w:rsidR="001859B0" w:rsidRPr="00F90DAE">
        <w:rPr>
          <w:rFonts w:ascii="Times New Roman" w:eastAsia="Calibri" w:hAnsi="Times New Roman" w:cs="Times New Roman"/>
          <w:color w:val="000000"/>
        </w:rPr>
        <w:t xml:space="preserve"> (intervenuto anche sul palco)</w:t>
      </w:r>
      <w:r w:rsidR="00E53677">
        <w:rPr>
          <w:rFonts w:ascii="Times New Roman" w:eastAsia="Calibri" w:hAnsi="Times New Roman" w:cs="Times New Roman"/>
          <w:color w:val="000000"/>
        </w:rPr>
        <w:t>;</w:t>
      </w:r>
      <w:r w:rsidR="007D422B" w:rsidRPr="00F90DAE">
        <w:rPr>
          <w:rFonts w:ascii="Times New Roman" w:eastAsia="Calibri" w:hAnsi="Times New Roman" w:cs="Times New Roman"/>
          <w:color w:val="000000"/>
        </w:rPr>
        <w:t xml:space="preserve"> </w:t>
      </w:r>
      <w:r w:rsidR="00400800" w:rsidRPr="00F90DAE">
        <w:rPr>
          <w:rFonts w:ascii="Times New Roman" w:eastAsia="Calibri" w:hAnsi="Times New Roman" w:cs="Times New Roman"/>
          <w:color w:val="000000"/>
        </w:rPr>
        <w:t xml:space="preserve">il </w:t>
      </w:r>
      <w:r w:rsidR="007D422B" w:rsidRPr="00F90DAE">
        <w:rPr>
          <w:rFonts w:ascii="Times New Roman" w:eastAsia="Calibri" w:hAnsi="Times New Roman" w:cs="Times New Roman"/>
          <w:color w:val="000000"/>
        </w:rPr>
        <w:t xml:space="preserve">comandante del Gruppo di Bergamo della Guardia di Finanza, </w:t>
      </w:r>
      <w:r w:rsidR="007D422B" w:rsidRPr="00F90DAE">
        <w:rPr>
          <w:rFonts w:ascii="Times New Roman" w:eastAsia="Calibri" w:hAnsi="Times New Roman" w:cs="Times New Roman"/>
          <w:b/>
          <w:bCs/>
          <w:color w:val="000000"/>
        </w:rPr>
        <w:t>Giuseppe Cinefra</w:t>
      </w:r>
      <w:r w:rsidR="00E53677">
        <w:rPr>
          <w:rFonts w:ascii="Times New Roman" w:eastAsia="Calibri" w:hAnsi="Times New Roman" w:cs="Times New Roman"/>
          <w:color w:val="000000"/>
        </w:rPr>
        <w:t>;</w:t>
      </w:r>
      <w:r w:rsidR="007D422B" w:rsidRPr="00F90DAE">
        <w:rPr>
          <w:rFonts w:ascii="Times New Roman" w:eastAsia="Calibri" w:hAnsi="Times New Roman" w:cs="Times New Roman"/>
          <w:color w:val="000000"/>
        </w:rPr>
        <w:t xml:space="preserve"> il comandante Provinciale Carabinieri di Bergamo, </w:t>
      </w:r>
      <w:r w:rsidR="007D422B" w:rsidRPr="00F90DAE">
        <w:rPr>
          <w:rFonts w:ascii="Times New Roman" w:eastAsia="Calibri" w:hAnsi="Times New Roman" w:cs="Times New Roman"/>
          <w:b/>
          <w:bCs/>
          <w:color w:val="000000"/>
        </w:rPr>
        <w:t>Salvatore Sauco</w:t>
      </w:r>
      <w:r w:rsidR="00400800" w:rsidRPr="00F90DAE">
        <w:rPr>
          <w:rFonts w:ascii="Times New Roman" w:eastAsia="Calibri" w:hAnsi="Times New Roman" w:cs="Times New Roman"/>
          <w:color w:val="000000"/>
        </w:rPr>
        <w:t>.</w:t>
      </w:r>
      <w:r w:rsidR="001859B0" w:rsidRPr="00F90DAE">
        <w:rPr>
          <w:rFonts w:ascii="Times New Roman" w:eastAsia="Calibri" w:hAnsi="Times New Roman" w:cs="Times New Roman"/>
          <w:color w:val="000000"/>
        </w:rPr>
        <w:t xml:space="preserve"> </w:t>
      </w:r>
      <w:r w:rsidR="00400800" w:rsidRPr="00F90DAE">
        <w:rPr>
          <w:rFonts w:ascii="Times New Roman" w:eastAsia="Calibri" w:hAnsi="Times New Roman" w:cs="Times New Roman"/>
          <w:color w:val="000000"/>
        </w:rPr>
        <w:t xml:space="preserve">A fare gli onori di casa erano presenti </w:t>
      </w:r>
      <w:r w:rsidR="00400800" w:rsidRPr="00F90DAE">
        <w:rPr>
          <w:rFonts w:ascii="Times New Roman" w:eastAsia="Calibri" w:hAnsi="Times New Roman" w:cs="Times New Roman"/>
          <w:b/>
          <w:bCs/>
          <w:color w:val="000000"/>
        </w:rPr>
        <w:t>Luciano Patelli</w:t>
      </w:r>
      <w:r w:rsidR="00400800" w:rsidRPr="00F90DAE">
        <w:rPr>
          <w:rFonts w:ascii="Times New Roman" w:eastAsia="Calibri" w:hAnsi="Times New Roman" w:cs="Times New Roman"/>
          <w:color w:val="000000"/>
        </w:rPr>
        <w:t xml:space="preserve"> e </w:t>
      </w:r>
      <w:r w:rsidR="00400800" w:rsidRPr="00F90DAE">
        <w:rPr>
          <w:rFonts w:ascii="Times New Roman" w:eastAsia="Calibri" w:hAnsi="Times New Roman" w:cs="Times New Roman"/>
          <w:b/>
          <w:bCs/>
          <w:color w:val="000000"/>
        </w:rPr>
        <w:t>Davide Lenarduzzi</w:t>
      </w:r>
      <w:r w:rsidR="00400800" w:rsidRPr="00F90DAE">
        <w:rPr>
          <w:rFonts w:ascii="Times New Roman" w:eastAsia="Calibri" w:hAnsi="Times New Roman" w:cs="Times New Roman"/>
          <w:color w:val="000000"/>
        </w:rPr>
        <w:t xml:space="preserve">, rispettivamente presidente e amministratore delegato di Promoberg. Lenarduzzi ha dato il via agli interventi sul palco, </w:t>
      </w:r>
      <w:r w:rsidR="00A70207" w:rsidRPr="00F90DAE">
        <w:rPr>
          <w:rFonts w:ascii="Times New Roman" w:eastAsia="Calibri" w:hAnsi="Times New Roman" w:cs="Times New Roman"/>
          <w:color w:val="000000"/>
        </w:rPr>
        <w:t xml:space="preserve">presieduti da </w:t>
      </w:r>
      <w:r w:rsidR="00A70207" w:rsidRPr="00F90DAE">
        <w:rPr>
          <w:rFonts w:ascii="Times New Roman" w:eastAsia="Calibri" w:hAnsi="Times New Roman" w:cs="Times New Roman"/>
          <w:b/>
          <w:bCs/>
          <w:color w:val="000000"/>
        </w:rPr>
        <w:t>Gabriella Messina</w:t>
      </w:r>
      <w:r w:rsidR="00A70207" w:rsidRPr="00F90DAE">
        <w:rPr>
          <w:rFonts w:ascii="Times New Roman" w:eastAsia="Calibri" w:hAnsi="Times New Roman" w:cs="Times New Roman"/>
          <w:color w:val="000000"/>
        </w:rPr>
        <w:t>, Comandante della Polizia locale di Bergamo, seguito da</w:t>
      </w:r>
      <w:r w:rsidR="00F90DAE">
        <w:rPr>
          <w:rFonts w:ascii="Times New Roman" w:eastAsia="Calibri" w:hAnsi="Times New Roman" w:cs="Times New Roman"/>
          <w:color w:val="000000"/>
        </w:rPr>
        <w:t>i componenti</w:t>
      </w:r>
      <w:r w:rsidR="00746F19" w:rsidRPr="00F90DAE">
        <w:rPr>
          <w:rFonts w:ascii="Times New Roman" w:eastAsia="Calibri" w:hAnsi="Times New Roman" w:cs="Times New Roman"/>
          <w:color w:val="000000"/>
        </w:rPr>
        <w:t xml:space="preserve"> </w:t>
      </w:r>
      <w:r w:rsidR="00F90DAE">
        <w:rPr>
          <w:rFonts w:ascii="Times New Roman" w:eastAsia="Calibri" w:hAnsi="Times New Roman" w:cs="Times New Roman"/>
          <w:color w:val="000000"/>
        </w:rPr>
        <w:t xml:space="preserve">del </w:t>
      </w:r>
      <w:r w:rsidR="00F90DAE" w:rsidRPr="00F90DAE">
        <w:rPr>
          <w:rFonts w:ascii="Times New Roman" w:eastAsia="Calibri" w:hAnsi="Times New Roman" w:cs="Times New Roman"/>
          <w:color w:val="000000"/>
        </w:rPr>
        <w:t>comitato</w:t>
      </w:r>
      <w:r w:rsidR="00400800" w:rsidRPr="00F90DAE">
        <w:rPr>
          <w:rFonts w:ascii="Times New Roman" w:eastAsia="Calibri" w:hAnsi="Times New Roman" w:cs="Times New Roman"/>
          <w:color w:val="000000"/>
        </w:rPr>
        <w:t xml:space="preserve"> scientifico del FPL: </w:t>
      </w:r>
      <w:r w:rsidR="007D422B" w:rsidRPr="00F90DAE">
        <w:rPr>
          <w:rFonts w:ascii="Times New Roman" w:eastAsia="Calibri" w:hAnsi="Times New Roman" w:cs="Times New Roman"/>
          <w:b/>
          <w:bCs/>
          <w:color w:val="000000"/>
        </w:rPr>
        <w:t>Laura Compagnoni</w:t>
      </w:r>
      <w:r w:rsidR="00400800" w:rsidRPr="00F90DAE">
        <w:rPr>
          <w:rFonts w:ascii="Times New Roman" w:eastAsia="Calibri" w:hAnsi="Times New Roman" w:cs="Times New Roman"/>
          <w:color w:val="000000"/>
        </w:rPr>
        <w:t xml:space="preserve"> (a</w:t>
      </w:r>
      <w:r w:rsidR="007D422B" w:rsidRPr="00F90DAE">
        <w:rPr>
          <w:rFonts w:ascii="Times New Roman" w:eastAsia="Calibri" w:hAnsi="Times New Roman" w:cs="Times New Roman"/>
          <w:color w:val="000000"/>
        </w:rPr>
        <w:t>mministratore</w:t>
      </w:r>
      <w:r w:rsidR="00400800" w:rsidRPr="00F90DAE">
        <w:rPr>
          <w:rFonts w:ascii="Times New Roman" w:eastAsia="Calibri" w:hAnsi="Times New Roman" w:cs="Times New Roman"/>
          <w:color w:val="000000"/>
        </w:rPr>
        <w:t xml:space="preserve"> di</w:t>
      </w:r>
      <w:r w:rsidR="007D422B" w:rsidRPr="00F90DAE">
        <w:rPr>
          <w:rFonts w:ascii="Times New Roman" w:eastAsia="Calibri" w:hAnsi="Times New Roman" w:cs="Times New Roman"/>
          <w:color w:val="000000"/>
        </w:rPr>
        <w:t xml:space="preserve"> Infopol</w:t>
      </w:r>
      <w:r w:rsidR="00400800" w:rsidRPr="00F90DAE">
        <w:rPr>
          <w:rFonts w:ascii="Times New Roman" w:eastAsia="Calibri" w:hAnsi="Times New Roman" w:cs="Times New Roman"/>
          <w:color w:val="000000"/>
        </w:rPr>
        <w:t xml:space="preserve">), </w:t>
      </w:r>
      <w:r w:rsidR="00400800" w:rsidRPr="00F90DAE">
        <w:rPr>
          <w:rFonts w:ascii="Times New Roman" w:eastAsia="Calibri" w:hAnsi="Times New Roman" w:cs="Times New Roman"/>
          <w:b/>
          <w:bCs/>
          <w:color w:val="000000"/>
        </w:rPr>
        <w:t>Domenico</w:t>
      </w:r>
      <w:r w:rsidR="007D422B" w:rsidRPr="00F90DAE">
        <w:rPr>
          <w:rFonts w:ascii="Times New Roman" w:eastAsia="Calibri" w:hAnsi="Times New Roman" w:cs="Times New Roman"/>
          <w:b/>
          <w:bCs/>
          <w:color w:val="000000"/>
        </w:rPr>
        <w:t xml:space="preserve"> Giannetta</w:t>
      </w:r>
      <w:r w:rsidR="007D422B" w:rsidRPr="00F90DAE">
        <w:rPr>
          <w:rFonts w:ascii="Times New Roman" w:eastAsia="Calibri" w:hAnsi="Times New Roman" w:cs="Times New Roman"/>
          <w:color w:val="000000"/>
        </w:rPr>
        <w:t>,</w:t>
      </w:r>
      <w:r w:rsidR="00400800" w:rsidRPr="00F90DAE">
        <w:rPr>
          <w:rFonts w:ascii="Times New Roman" w:eastAsia="Calibri" w:hAnsi="Times New Roman" w:cs="Times New Roman"/>
          <w:color w:val="000000"/>
        </w:rPr>
        <w:t xml:space="preserve"> </w:t>
      </w:r>
      <w:r w:rsidR="00A70207" w:rsidRPr="00F90DAE">
        <w:rPr>
          <w:rFonts w:ascii="Times New Roman" w:eastAsia="Calibri" w:hAnsi="Times New Roman" w:cs="Times New Roman"/>
          <w:color w:val="000000"/>
        </w:rPr>
        <w:t>c</w:t>
      </w:r>
      <w:r w:rsidR="00400800" w:rsidRPr="00F90DAE">
        <w:rPr>
          <w:rFonts w:ascii="Times New Roman" w:eastAsia="Calibri" w:hAnsi="Times New Roman" w:cs="Times New Roman"/>
          <w:color w:val="000000"/>
        </w:rPr>
        <w:t>omandante Polizia Locale di Sulmona (A</w:t>
      </w:r>
      <w:r w:rsidR="001859B0" w:rsidRPr="00F90DAE">
        <w:rPr>
          <w:rFonts w:ascii="Times New Roman" w:eastAsia="Calibri" w:hAnsi="Times New Roman" w:cs="Times New Roman"/>
          <w:color w:val="000000"/>
        </w:rPr>
        <w:t>q</w:t>
      </w:r>
      <w:r w:rsidR="00400800" w:rsidRPr="00F90DAE">
        <w:rPr>
          <w:rFonts w:ascii="Times New Roman" w:eastAsia="Calibri" w:hAnsi="Times New Roman" w:cs="Times New Roman"/>
          <w:color w:val="000000"/>
        </w:rPr>
        <w:t xml:space="preserve">) e </w:t>
      </w:r>
      <w:r w:rsidR="00400800" w:rsidRPr="00F90DAE">
        <w:rPr>
          <w:rFonts w:ascii="Times New Roman" w:eastAsia="Calibri" w:hAnsi="Times New Roman" w:cs="Times New Roman"/>
          <w:b/>
          <w:bCs/>
          <w:color w:val="000000"/>
        </w:rPr>
        <w:t>Maurizio Zorzetto</w:t>
      </w:r>
      <w:r w:rsidR="00400800" w:rsidRPr="00F90DAE">
        <w:rPr>
          <w:rFonts w:ascii="Times New Roman" w:eastAsia="Calibri" w:hAnsi="Times New Roman" w:cs="Times New Roman"/>
          <w:color w:val="000000"/>
        </w:rPr>
        <w:t>, comandante Polizia Locale Distretto Friuli Occidentale (P</w:t>
      </w:r>
      <w:r w:rsidR="001859B0" w:rsidRPr="00F90DAE">
        <w:rPr>
          <w:rFonts w:ascii="Times New Roman" w:eastAsia="Calibri" w:hAnsi="Times New Roman" w:cs="Times New Roman"/>
          <w:color w:val="000000"/>
        </w:rPr>
        <w:t>n</w:t>
      </w:r>
      <w:r w:rsidR="00400800" w:rsidRPr="00F90DAE">
        <w:rPr>
          <w:rFonts w:ascii="Times New Roman" w:eastAsia="Calibri" w:hAnsi="Times New Roman" w:cs="Times New Roman"/>
          <w:color w:val="000000"/>
        </w:rPr>
        <w:t xml:space="preserve">). </w:t>
      </w:r>
      <w:r w:rsidR="001859B0" w:rsidRPr="00F90DAE">
        <w:rPr>
          <w:rFonts w:ascii="Times New Roman" w:eastAsia="Calibri" w:hAnsi="Times New Roman" w:cs="Times New Roman"/>
          <w:color w:val="000000"/>
        </w:rPr>
        <w:t>Per Regione Lombardia</w:t>
      </w:r>
      <w:r w:rsidR="00E53677">
        <w:rPr>
          <w:rFonts w:ascii="Times New Roman" w:eastAsia="Calibri" w:hAnsi="Times New Roman" w:cs="Times New Roman"/>
          <w:color w:val="000000"/>
        </w:rPr>
        <w:t xml:space="preserve"> sono intervenuti </w:t>
      </w:r>
      <w:r w:rsidR="00A70207" w:rsidRPr="00F90DAE">
        <w:rPr>
          <w:rFonts w:ascii="Times New Roman" w:eastAsia="Calibri" w:hAnsi="Times New Roman" w:cs="Times New Roman"/>
          <w:b/>
          <w:bCs/>
          <w:color w:val="000000"/>
        </w:rPr>
        <w:t>Claudia Terzi</w:t>
      </w:r>
      <w:r w:rsidR="001859B0" w:rsidRPr="00F90DAE">
        <w:rPr>
          <w:rFonts w:ascii="Times New Roman" w:eastAsia="Calibri" w:hAnsi="Times New Roman" w:cs="Times New Roman"/>
          <w:color w:val="000000"/>
        </w:rPr>
        <w:t xml:space="preserve"> (videomessaggio)</w:t>
      </w:r>
      <w:r w:rsidR="00A70207" w:rsidRPr="00F90DAE">
        <w:rPr>
          <w:rFonts w:ascii="Times New Roman" w:eastAsia="Calibri" w:hAnsi="Times New Roman" w:cs="Times New Roman"/>
          <w:color w:val="000000"/>
        </w:rPr>
        <w:t>, assessore all'Ambiente, Energia e Sviluppo Sostenibile di Regione Lombardia</w:t>
      </w:r>
      <w:r w:rsidR="001859B0" w:rsidRPr="00F90DAE">
        <w:rPr>
          <w:rFonts w:ascii="Times New Roman" w:eastAsia="Calibri" w:hAnsi="Times New Roman" w:cs="Times New Roman"/>
          <w:color w:val="000000"/>
        </w:rPr>
        <w:t xml:space="preserve">, e </w:t>
      </w:r>
      <w:r w:rsidR="001859B0" w:rsidRPr="00F90DAE">
        <w:rPr>
          <w:rFonts w:ascii="Times New Roman" w:eastAsia="Calibri" w:hAnsi="Times New Roman" w:cs="Times New Roman"/>
          <w:b/>
          <w:bCs/>
          <w:color w:val="000000"/>
        </w:rPr>
        <w:t>Paolo Franco</w:t>
      </w:r>
      <w:r w:rsidR="001859B0" w:rsidRPr="00F90DAE">
        <w:rPr>
          <w:rFonts w:ascii="Times New Roman" w:eastAsia="Calibri" w:hAnsi="Times New Roman" w:cs="Times New Roman"/>
          <w:color w:val="000000"/>
        </w:rPr>
        <w:t>, assessore alla Casa e Housing Sociale. La Provincia è stata rappresentata da</w:t>
      </w:r>
      <w:r w:rsidR="00A70207" w:rsidRPr="00F90DAE">
        <w:rPr>
          <w:rFonts w:ascii="Times New Roman" w:eastAsia="Calibri" w:hAnsi="Times New Roman" w:cs="Times New Roman"/>
          <w:color w:val="000000"/>
        </w:rPr>
        <w:t xml:space="preserve">l consigliere provinciale </w:t>
      </w:r>
      <w:r w:rsidR="00A70207" w:rsidRPr="00F90DAE">
        <w:rPr>
          <w:rFonts w:ascii="Times New Roman" w:eastAsia="Calibri" w:hAnsi="Times New Roman" w:cs="Times New Roman"/>
          <w:b/>
          <w:bCs/>
          <w:color w:val="000000"/>
        </w:rPr>
        <w:t>Damiano Amaglio</w:t>
      </w:r>
      <w:r w:rsidR="001859B0" w:rsidRPr="00F90DAE">
        <w:rPr>
          <w:rFonts w:ascii="Times New Roman" w:eastAsia="Calibri" w:hAnsi="Times New Roman" w:cs="Times New Roman"/>
          <w:color w:val="000000"/>
        </w:rPr>
        <w:t>, mentre per il Comune di Bergamo ha preso la parola il</w:t>
      </w:r>
      <w:r w:rsidR="00A70207" w:rsidRPr="00F90DAE">
        <w:rPr>
          <w:rFonts w:ascii="Times New Roman" w:eastAsia="Calibri" w:hAnsi="Times New Roman" w:cs="Times New Roman"/>
          <w:color w:val="000000"/>
        </w:rPr>
        <w:t xml:space="preserve"> vicesindaco e assessore alla Sicurezza</w:t>
      </w:r>
      <w:r w:rsidR="001859B0" w:rsidRPr="00F90DAE">
        <w:rPr>
          <w:rFonts w:ascii="Times New Roman" w:eastAsia="Calibri" w:hAnsi="Times New Roman" w:cs="Times New Roman"/>
          <w:color w:val="000000"/>
        </w:rPr>
        <w:t xml:space="preserve">, </w:t>
      </w:r>
      <w:r w:rsidR="001859B0" w:rsidRPr="00F90DAE">
        <w:rPr>
          <w:rFonts w:ascii="Times New Roman" w:eastAsia="Calibri" w:hAnsi="Times New Roman" w:cs="Times New Roman"/>
          <w:b/>
          <w:bCs/>
          <w:color w:val="000000"/>
        </w:rPr>
        <w:t>Sergio Gandi</w:t>
      </w:r>
      <w:r w:rsidR="001859B0" w:rsidRPr="00F90DAE">
        <w:rPr>
          <w:rFonts w:ascii="Times New Roman" w:eastAsia="Calibri" w:hAnsi="Times New Roman" w:cs="Times New Roman"/>
          <w:color w:val="000000"/>
        </w:rPr>
        <w:t>. Per un improcrastinabile impegno dell’ultimo momento non è</w:t>
      </w:r>
      <w:r w:rsidR="001F3F1F" w:rsidRPr="00F90DAE">
        <w:rPr>
          <w:rFonts w:ascii="Times New Roman" w:eastAsia="Calibri" w:hAnsi="Times New Roman" w:cs="Times New Roman"/>
          <w:color w:val="000000"/>
        </w:rPr>
        <w:t xml:space="preserve"> potuto invece intervenire (da remoto) il ministro delle Infrastrutture e dei Trasporti, Matteo Salvini. </w:t>
      </w:r>
    </w:p>
    <w:p w14:paraId="2578C165" w14:textId="5E51412C" w:rsidR="001F3F1F" w:rsidRPr="00F90DAE" w:rsidRDefault="001F3F1F" w:rsidP="00AD4E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8"/>
          <w:szCs w:val="8"/>
        </w:rPr>
      </w:pPr>
    </w:p>
    <w:p w14:paraId="708218CF" w14:textId="3C52E596" w:rsidR="00F00C2C" w:rsidRPr="00F90DAE" w:rsidRDefault="00F90DAE" w:rsidP="00AD4E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Il FPL vede la partecipazione di una </w:t>
      </w:r>
      <w:r w:rsidRPr="00F90DAE">
        <w:rPr>
          <w:rFonts w:ascii="Times New Roman" w:eastAsia="Calibri" w:hAnsi="Times New Roman" w:cs="Times New Roman"/>
          <w:color w:val="000000"/>
        </w:rPr>
        <w:t>sessant</w:t>
      </w:r>
      <w:r>
        <w:rPr>
          <w:rFonts w:ascii="Times New Roman" w:eastAsia="Calibri" w:hAnsi="Times New Roman" w:cs="Times New Roman"/>
          <w:color w:val="000000"/>
        </w:rPr>
        <w:t xml:space="preserve">ina di </w:t>
      </w:r>
      <w:r w:rsidR="00AD4EB4" w:rsidRPr="00F90DAE">
        <w:rPr>
          <w:rFonts w:ascii="Times New Roman" w:eastAsia="Calibri" w:hAnsi="Times New Roman" w:cs="Times New Roman"/>
          <w:color w:val="000000"/>
        </w:rPr>
        <w:t>imprese</w:t>
      </w:r>
      <w:r w:rsidRPr="00F90DAE">
        <w:rPr>
          <w:rFonts w:ascii="Times New Roman" w:eastAsia="Calibri" w:hAnsi="Times New Roman" w:cs="Times New Roman"/>
          <w:color w:val="000000"/>
        </w:rPr>
        <w:t>, a cui si sommano le oltre trenta sessioni formative che</w:t>
      </w:r>
      <w:r w:rsidR="00AD4EB4" w:rsidRPr="00F90DAE">
        <w:rPr>
          <w:rFonts w:ascii="Times New Roman" w:eastAsia="Calibri" w:hAnsi="Times New Roman" w:cs="Times New Roman"/>
          <w:color w:val="000000"/>
        </w:rPr>
        <w:t xml:space="preserve"> coinvolgono numerosi Comandi di Polizia locale dislocati in tutto il Paese. </w:t>
      </w:r>
    </w:p>
    <w:p w14:paraId="4B2B1BF5" w14:textId="77777777" w:rsidR="00F00C2C" w:rsidRPr="00F90DAE" w:rsidRDefault="00F00C2C" w:rsidP="00AD4E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8"/>
          <w:szCs w:val="8"/>
        </w:rPr>
      </w:pPr>
    </w:p>
    <w:p w14:paraId="5537EB15" w14:textId="0CE21ACF" w:rsidR="00F00C2C" w:rsidRPr="00F90DAE" w:rsidRDefault="00F00C2C" w:rsidP="00F00C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F90DAE">
        <w:rPr>
          <w:rFonts w:ascii="Times New Roman" w:eastAsia="Calibri" w:hAnsi="Times New Roman" w:cs="Times New Roman"/>
          <w:color w:val="000000"/>
        </w:rPr>
        <w:t xml:space="preserve">Tra i principali eventi in programma nella giornata di domani, citiamo i due ospitati nella sala Caravaggio: </w:t>
      </w:r>
      <w:r w:rsidR="00746F19" w:rsidRPr="00F90DAE">
        <w:rPr>
          <w:rFonts w:ascii="Times New Roman" w:eastAsia="Calibri" w:hAnsi="Times New Roman" w:cs="Times New Roman"/>
          <w:color w:val="000000"/>
        </w:rPr>
        <w:t xml:space="preserve">alle </w:t>
      </w:r>
      <w:r w:rsidR="00746F19" w:rsidRPr="00F90DAE">
        <w:rPr>
          <w:rFonts w:ascii="Times New Roman" w:eastAsia="Calibri" w:hAnsi="Times New Roman" w:cs="Times New Roman"/>
          <w:b/>
          <w:bCs/>
          <w:color w:val="000000"/>
        </w:rPr>
        <w:t xml:space="preserve">ore 9 </w:t>
      </w:r>
      <w:r w:rsidRPr="00F90DAE">
        <w:rPr>
          <w:rFonts w:ascii="Times New Roman" w:eastAsia="Calibri" w:hAnsi="Times New Roman" w:cs="Times New Roman"/>
          <w:b/>
          <w:bCs/>
          <w:color w:val="000000"/>
        </w:rPr>
        <w:t xml:space="preserve">la cerimonia di premiazione delle Polizie locali </w:t>
      </w:r>
      <w:r w:rsidRPr="00F90DAE">
        <w:rPr>
          <w:rFonts w:ascii="Times New Roman" w:eastAsia="Calibri" w:hAnsi="Times New Roman" w:cs="Times New Roman"/>
          <w:color w:val="000000"/>
        </w:rPr>
        <w:t>(</w:t>
      </w:r>
      <w:r w:rsidRPr="00F90DAE">
        <w:rPr>
          <w:rFonts w:ascii="Times New Roman" w:eastAsia="Calibri" w:hAnsi="Times New Roman" w:cs="Times New Roman"/>
          <w:b/>
          <w:bCs/>
          <w:color w:val="000000"/>
        </w:rPr>
        <w:t>una quarantina di Comandi e circa 150 operatori complessivi</w:t>
      </w:r>
      <w:r w:rsidRPr="00F90DAE">
        <w:rPr>
          <w:rFonts w:ascii="Times New Roman" w:eastAsia="Calibri" w:hAnsi="Times New Roman" w:cs="Times New Roman"/>
          <w:color w:val="000000"/>
        </w:rPr>
        <w:t>) che si sono maggiormente distinte per attività istituzionali di rilievo</w:t>
      </w:r>
      <w:r w:rsidR="00746F19" w:rsidRPr="00F90DAE">
        <w:rPr>
          <w:rFonts w:ascii="Times New Roman" w:eastAsia="Calibri" w:hAnsi="Times New Roman" w:cs="Times New Roman"/>
          <w:color w:val="000000"/>
        </w:rPr>
        <w:t xml:space="preserve">; </w:t>
      </w:r>
      <w:r w:rsidRPr="00F90DAE">
        <w:rPr>
          <w:rFonts w:ascii="Times New Roman" w:eastAsia="Calibri" w:hAnsi="Times New Roman" w:cs="Times New Roman"/>
          <w:b/>
          <w:bCs/>
          <w:color w:val="000000"/>
        </w:rPr>
        <w:t>alle ore 14</w:t>
      </w:r>
      <w:r w:rsidR="00746F19" w:rsidRPr="00F90DAE">
        <w:rPr>
          <w:rFonts w:ascii="Times New Roman" w:eastAsia="Calibri" w:hAnsi="Times New Roman" w:cs="Times New Roman"/>
          <w:b/>
          <w:bCs/>
          <w:color w:val="000000"/>
        </w:rPr>
        <w:t xml:space="preserve"> la</w:t>
      </w:r>
      <w:r w:rsidRPr="00F90DAE">
        <w:rPr>
          <w:rFonts w:ascii="Times New Roman" w:eastAsia="Calibri" w:hAnsi="Times New Roman" w:cs="Times New Roman"/>
          <w:color w:val="000000"/>
        </w:rPr>
        <w:t xml:space="preserve"> </w:t>
      </w:r>
      <w:r w:rsidRPr="00F90DAE">
        <w:rPr>
          <w:rFonts w:ascii="Times New Roman" w:eastAsia="Calibri" w:hAnsi="Times New Roman" w:cs="Times New Roman"/>
          <w:b/>
          <w:bCs/>
          <w:color w:val="000000"/>
        </w:rPr>
        <w:t xml:space="preserve">tavola rotonda dedicata alla recentissima legge di riforma della Polizia locale, </w:t>
      </w:r>
      <w:r w:rsidRPr="00F90DAE">
        <w:rPr>
          <w:rFonts w:ascii="Times New Roman" w:eastAsia="Calibri" w:hAnsi="Times New Roman" w:cs="Times New Roman"/>
          <w:color w:val="000000"/>
        </w:rPr>
        <w:t>a cui interverranno una quindicina di comandanti di Polizia locale</w:t>
      </w:r>
      <w:r w:rsidR="00F90DAE" w:rsidRPr="00F90DAE">
        <w:rPr>
          <w:rFonts w:ascii="Times New Roman" w:eastAsia="Calibri" w:hAnsi="Times New Roman" w:cs="Times New Roman"/>
          <w:color w:val="000000"/>
        </w:rPr>
        <w:t>.</w:t>
      </w:r>
    </w:p>
    <w:p w14:paraId="058E75B4" w14:textId="77777777" w:rsidR="00F00C2C" w:rsidRPr="00F90DAE" w:rsidRDefault="00F00C2C" w:rsidP="00AD4E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8"/>
          <w:szCs w:val="8"/>
        </w:rPr>
      </w:pPr>
    </w:p>
    <w:p w14:paraId="370C2223" w14:textId="5CC0EC25" w:rsidR="009A7713" w:rsidRPr="00F90DAE" w:rsidRDefault="0079105D" w:rsidP="00F90DA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F90DAE">
        <w:rPr>
          <w:rFonts w:ascii="Times New Roman" w:eastAsia="Calibri" w:hAnsi="Times New Roman" w:cs="Times New Roman"/>
          <w:b/>
          <w:bCs/>
          <w:color w:val="000000"/>
        </w:rPr>
        <w:t>Orari</w:t>
      </w:r>
      <w:r w:rsidRPr="00F90DAE">
        <w:rPr>
          <w:rFonts w:ascii="Times New Roman" w:eastAsia="Calibri" w:hAnsi="Times New Roman" w:cs="Times New Roman"/>
          <w:color w:val="000000"/>
        </w:rPr>
        <w:t>:</w:t>
      </w:r>
      <w:r w:rsidRPr="00F90DAE">
        <w:rPr>
          <w:rFonts w:ascii="Times New Roman" w:hAnsi="Times New Roman" w:cs="Times New Roman"/>
        </w:rPr>
        <w:t xml:space="preserve"> </w:t>
      </w:r>
      <w:r w:rsidRPr="00F90DAE">
        <w:rPr>
          <w:rFonts w:ascii="Times New Roman" w:eastAsia="Calibri" w:hAnsi="Times New Roman" w:cs="Times New Roman"/>
          <w:color w:val="000000"/>
        </w:rPr>
        <w:t>dalle ore 8.30 alle ore 18.00</w:t>
      </w:r>
      <w:r w:rsidR="00F90DAE" w:rsidRPr="00F90DAE">
        <w:rPr>
          <w:rFonts w:ascii="Times New Roman" w:eastAsia="Calibri" w:hAnsi="Times New Roman" w:cs="Times New Roman"/>
          <w:color w:val="000000"/>
        </w:rPr>
        <w:t>.</w:t>
      </w:r>
      <w:r w:rsidR="00F90DAE">
        <w:rPr>
          <w:rFonts w:ascii="Times New Roman" w:eastAsia="Calibri" w:hAnsi="Times New Roman" w:cs="Times New Roman"/>
          <w:color w:val="000000"/>
        </w:rPr>
        <w:t xml:space="preserve"> </w:t>
      </w:r>
      <w:r w:rsidRPr="00F90DAE">
        <w:rPr>
          <w:rFonts w:ascii="Times New Roman" w:eastAsia="Calibri" w:hAnsi="Times New Roman" w:cs="Times New Roman"/>
          <w:b/>
          <w:bCs/>
          <w:color w:val="000000"/>
        </w:rPr>
        <w:t>Ticket</w:t>
      </w:r>
      <w:r w:rsidRPr="00F90DAE">
        <w:rPr>
          <w:rFonts w:ascii="Times New Roman" w:eastAsia="Calibri" w:hAnsi="Times New Roman" w:cs="Times New Roman"/>
          <w:color w:val="000000"/>
        </w:rPr>
        <w:t xml:space="preserve">: L’ingresso all’area espositiva è gratuito per tutti gli operatori del settore, mentre l’accesso alle attività formative prevede il pagamento di 40 euro </w:t>
      </w:r>
      <w:r w:rsidR="00927C32" w:rsidRPr="00F90DAE">
        <w:rPr>
          <w:rFonts w:ascii="Times New Roman" w:eastAsia="Calibri" w:hAnsi="Times New Roman" w:cs="Times New Roman"/>
          <w:color w:val="000000"/>
        </w:rPr>
        <w:t>per una giornata</w:t>
      </w:r>
      <w:r w:rsidR="00401BE2" w:rsidRPr="00F90DAE">
        <w:rPr>
          <w:rFonts w:ascii="Times New Roman" w:eastAsia="Calibri" w:hAnsi="Times New Roman" w:cs="Times New Roman"/>
          <w:color w:val="000000"/>
        </w:rPr>
        <w:t xml:space="preserve"> e di</w:t>
      </w:r>
      <w:r w:rsidRPr="00F90DAE">
        <w:rPr>
          <w:rFonts w:ascii="Times New Roman" w:eastAsia="Calibri" w:hAnsi="Times New Roman" w:cs="Times New Roman"/>
          <w:color w:val="000000"/>
        </w:rPr>
        <w:t xml:space="preserve"> 75 euro per le due giornate</w:t>
      </w:r>
      <w:r w:rsidR="00F90DAE" w:rsidRPr="00F90DAE">
        <w:rPr>
          <w:rFonts w:ascii="Times New Roman" w:eastAsia="Calibri" w:hAnsi="Times New Roman" w:cs="Times New Roman"/>
          <w:color w:val="000000"/>
        </w:rPr>
        <w:t xml:space="preserve">, previa registrazione: </w:t>
      </w:r>
      <w:hyperlink r:id="rId8" w:history="1">
        <w:r w:rsidRPr="00F90DAE">
          <w:rPr>
            <w:rStyle w:val="Collegamentoipertestuale"/>
            <w:rFonts w:ascii="Times New Roman" w:eastAsia="Calibri" w:hAnsi="Times New Roman" w:cs="Times New Roman"/>
          </w:rPr>
          <w:t>www.forumpolizialocale.it</w:t>
        </w:r>
      </w:hyperlink>
      <w:r w:rsidR="00F90DAE">
        <w:rPr>
          <w:rFonts w:ascii="Times New Roman" w:eastAsia="Calibri" w:hAnsi="Times New Roman" w:cs="Times New Roman"/>
          <w:color w:val="000000"/>
        </w:rPr>
        <w:t xml:space="preserve">. </w:t>
      </w:r>
      <w:r w:rsidR="00C56CE9" w:rsidRPr="00F90DAE">
        <w:rPr>
          <w:rFonts w:ascii="Times New Roman" w:eastAsia="Calibri" w:hAnsi="Times New Roman" w:cs="Times New Roman"/>
          <w:color w:val="000000"/>
        </w:rPr>
        <w:t xml:space="preserve">Il </w:t>
      </w:r>
      <w:r w:rsidR="00C56CE9" w:rsidRPr="00F90DAE">
        <w:rPr>
          <w:rFonts w:ascii="Times New Roman" w:eastAsia="Calibri" w:hAnsi="Times New Roman" w:cs="Times New Roman"/>
          <w:b/>
          <w:bCs/>
          <w:color w:val="000000"/>
        </w:rPr>
        <w:t>Forum della Polizia Locale</w:t>
      </w:r>
      <w:r w:rsidR="00C56CE9" w:rsidRPr="00F90DAE">
        <w:rPr>
          <w:rFonts w:ascii="Times New Roman" w:eastAsia="Calibri" w:hAnsi="Times New Roman" w:cs="Times New Roman"/>
          <w:color w:val="000000"/>
        </w:rPr>
        <w:t xml:space="preserve"> </w:t>
      </w:r>
      <w:r w:rsidR="00F90DAE">
        <w:rPr>
          <w:rFonts w:ascii="Times New Roman" w:eastAsia="Calibri" w:hAnsi="Times New Roman" w:cs="Times New Roman"/>
          <w:color w:val="000000"/>
        </w:rPr>
        <w:t xml:space="preserve">ha </w:t>
      </w:r>
      <w:r w:rsidR="00C56CE9" w:rsidRPr="00F90DAE">
        <w:rPr>
          <w:rFonts w:ascii="Times New Roman" w:eastAsia="Calibri" w:hAnsi="Times New Roman" w:cs="Times New Roman"/>
          <w:color w:val="000000"/>
        </w:rPr>
        <w:t xml:space="preserve">il sostegno di </w:t>
      </w:r>
      <w:r w:rsidR="00C56CE9" w:rsidRPr="00F90DAE">
        <w:rPr>
          <w:rFonts w:ascii="Times New Roman" w:eastAsia="Calibri" w:hAnsi="Times New Roman" w:cs="Times New Roman"/>
          <w:b/>
          <w:bCs/>
          <w:color w:val="000000"/>
        </w:rPr>
        <w:t>Banco BPM Credito Bergamasco</w:t>
      </w:r>
      <w:r w:rsidR="00C56CE9" w:rsidRPr="00F90DAE">
        <w:rPr>
          <w:rFonts w:ascii="Times New Roman" w:eastAsia="Calibri" w:hAnsi="Times New Roman" w:cs="Times New Roman"/>
          <w:color w:val="000000"/>
        </w:rPr>
        <w:t xml:space="preserve"> e </w:t>
      </w:r>
      <w:r w:rsidR="00C56CE9" w:rsidRPr="00F90DAE">
        <w:rPr>
          <w:rFonts w:ascii="Times New Roman" w:eastAsia="Calibri" w:hAnsi="Times New Roman" w:cs="Times New Roman"/>
          <w:b/>
          <w:bCs/>
          <w:color w:val="000000"/>
        </w:rPr>
        <w:t>Intesa Sanpaolo</w:t>
      </w:r>
      <w:r w:rsidR="00C56CE9" w:rsidRPr="00F90DAE">
        <w:rPr>
          <w:rFonts w:ascii="Times New Roman" w:eastAsia="Calibri" w:hAnsi="Times New Roman" w:cs="Times New Roman"/>
          <w:color w:val="000000"/>
        </w:rPr>
        <w:t xml:space="preserve"> (main sponsor) e il patrocinio di</w:t>
      </w:r>
      <w:r w:rsidR="00F90DAE">
        <w:rPr>
          <w:rFonts w:ascii="Times New Roman" w:eastAsia="Calibri" w:hAnsi="Times New Roman" w:cs="Times New Roman"/>
          <w:color w:val="000000"/>
        </w:rPr>
        <w:t xml:space="preserve"> </w:t>
      </w:r>
      <w:r w:rsidR="00C56CE9" w:rsidRPr="00F90DAE">
        <w:rPr>
          <w:rFonts w:ascii="Times New Roman" w:eastAsia="Calibri" w:hAnsi="Times New Roman" w:cs="Times New Roman"/>
          <w:b/>
          <w:bCs/>
          <w:color w:val="000000"/>
        </w:rPr>
        <w:t>Comune di Bergamo, Provincia di Bergamo</w:t>
      </w:r>
      <w:r w:rsidR="009B3F34" w:rsidRPr="00F90DAE">
        <w:rPr>
          <w:rFonts w:ascii="Times New Roman" w:eastAsia="Calibri" w:hAnsi="Times New Roman" w:cs="Times New Roman"/>
          <w:color w:val="000000"/>
        </w:rPr>
        <w:t xml:space="preserve">, </w:t>
      </w:r>
      <w:r w:rsidR="00C56CE9" w:rsidRPr="00F90DAE">
        <w:rPr>
          <w:rFonts w:ascii="Times New Roman" w:eastAsia="Calibri" w:hAnsi="Times New Roman" w:cs="Times New Roman"/>
          <w:b/>
          <w:bCs/>
          <w:color w:val="000000"/>
        </w:rPr>
        <w:t>Camera di Commercio di Bergamo</w:t>
      </w:r>
      <w:r w:rsidR="00C56CE9" w:rsidRPr="00F90DAE">
        <w:rPr>
          <w:rFonts w:ascii="Times New Roman" w:eastAsia="Calibri" w:hAnsi="Times New Roman" w:cs="Times New Roman"/>
          <w:color w:val="000000"/>
        </w:rPr>
        <w:t>.</w:t>
      </w:r>
    </w:p>
    <w:sectPr w:rsidR="009A7713" w:rsidRPr="00F90DA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7108" w14:textId="77777777" w:rsidR="00516DA7" w:rsidRDefault="00516DA7" w:rsidP="00735593">
      <w:pPr>
        <w:spacing w:after="0" w:line="240" w:lineRule="auto"/>
      </w:pPr>
      <w:r>
        <w:separator/>
      </w:r>
    </w:p>
  </w:endnote>
  <w:endnote w:type="continuationSeparator" w:id="0">
    <w:p w14:paraId="64037CB0" w14:textId="77777777" w:rsidR="00516DA7" w:rsidRDefault="00516DA7" w:rsidP="0073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C8D1" w14:textId="6E273791" w:rsidR="00735593" w:rsidRDefault="00735593">
    <w:pPr>
      <w:pStyle w:val="Pidipagina"/>
    </w:pPr>
    <w:r>
      <w:rPr>
        <w:noProof/>
      </w:rPr>
      <w:drawing>
        <wp:inline distT="0" distB="0" distL="0" distR="0" wp14:anchorId="4E6CCAC3" wp14:editId="3BB4C162">
          <wp:extent cx="6115049" cy="1311248"/>
          <wp:effectExtent l="0" t="0" r="635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49" cy="1311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A96EB" w14:textId="77777777" w:rsidR="00516DA7" w:rsidRDefault="00516DA7" w:rsidP="00735593">
      <w:pPr>
        <w:spacing w:after="0" w:line="240" w:lineRule="auto"/>
      </w:pPr>
      <w:r>
        <w:separator/>
      </w:r>
    </w:p>
  </w:footnote>
  <w:footnote w:type="continuationSeparator" w:id="0">
    <w:p w14:paraId="2035A9AC" w14:textId="77777777" w:rsidR="00516DA7" w:rsidRDefault="00516DA7" w:rsidP="00735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F9FE" w14:textId="45AD4BC3" w:rsidR="00735593" w:rsidRDefault="00735593">
    <w:pPr>
      <w:pStyle w:val="Intestazione"/>
    </w:pPr>
    <w:r>
      <w:rPr>
        <w:noProof/>
      </w:rPr>
      <w:drawing>
        <wp:inline distT="0" distB="0" distL="0" distR="0" wp14:anchorId="7D110B02" wp14:editId="65FB2BC7">
          <wp:extent cx="6115050" cy="1311248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11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70DD74" w14:textId="77777777" w:rsidR="00735593" w:rsidRDefault="0073559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93"/>
    <w:rsid w:val="00004BC7"/>
    <w:rsid w:val="00015214"/>
    <w:rsid w:val="00061851"/>
    <w:rsid w:val="00094361"/>
    <w:rsid w:val="000B1E0C"/>
    <w:rsid w:val="000C3E41"/>
    <w:rsid w:val="0016592B"/>
    <w:rsid w:val="00176ABA"/>
    <w:rsid w:val="001859B0"/>
    <w:rsid w:val="001D520A"/>
    <w:rsid w:val="001E14C9"/>
    <w:rsid w:val="001E72B9"/>
    <w:rsid w:val="001E7A47"/>
    <w:rsid w:val="001F3F1F"/>
    <w:rsid w:val="0020344E"/>
    <w:rsid w:val="00226EA5"/>
    <w:rsid w:val="002814DC"/>
    <w:rsid w:val="002C0412"/>
    <w:rsid w:val="002C7D9E"/>
    <w:rsid w:val="003449EC"/>
    <w:rsid w:val="003719C2"/>
    <w:rsid w:val="00380295"/>
    <w:rsid w:val="003F0DA9"/>
    <w:rsid w:val="00400800"/>
    <w:rsid w:val="00401BE2"/>
    <w:rsid w:val="00504CE4"/>
    <w:rsid w:val="005057BC"/>
    <w:rsid w:val="00505E5A"/>
    <w:rsid w:val="00516DA7"/>
    <w:rsid w:val="00525D56"/>
    <w:rsid w:val="005314BF"/>
    <w:rsid w:val="00540425"/>
    <w:rsid w:val="00560329"/>
    <w:rsid w:val="0056253B"/>
    <w:rsid w:val="005A3053"/>
    <w:rsid w:val="00605183"/>
    <w:rsid w:val="00655847"/>
    <w:rsid w:val="006F2EF3"/>
    <w:rsid w:val="007141FF"/>
    <w:rsid w:val="007319BD"/>
    <w:rsid w:val="00735593"/>
    <w:rsid w:val="00746F19"/>
    <w:rsid w:val="0079105D"/>
    <w:rsid w:val="007D422B"/>
    <w:rsid w:val="007E7BCD"/>
    <w:rsid w:val="0080022E"/>
    <w:rsid w:val="008047AA"/>
    <w:rsid w:val="00825367"/>
    <w:rsid w:val="008459A1"/>
    <w:rsid w:val="00860082"/>
    <w:rsid w:val="008D0569"/>
    <w:rsid w:val="008D62FF"/>
    <w:rsid w:val="00927C32"/>
    <w:rsid w:val="009336B5"/>
    <w:rsid w:val="009A2743"/>
    <w:rsid w:val="009A5F1D"/>
    <w:rsid w:val="009A7713"/>
    <w:rsid w:val="009B3F34"/>
    <w:rsid w:val="009F0AB1"/>
    <w:rsid w:val="00A14107"/>
    <w:rsid w:val="00A256E7"/>
    <w:rsid w:val="00A36783"/>
    <w:rsid w:val="00A70207"/>
    <w:rsid w:val="00A7571C"/>
    <w:rsid w:val="00A83654"/>
    <w:rsid w:val="00AD1F39"/>
    <w:rsid w:val="00AD4EB4"/>
    <w:rsid w:val="00AE2ED1"/>
    <w:rsid w:val="00B943CF"/>
    <w:rsid w:val="00BE27F3"/>
    <w:rsid w:val="00BE31E4"/>
    <w:rsid w:val="00C21BF9"/>
    <w:rsid w:val="00C32CD1"/>
    <w:rsid w:val="00C37DBD"/>
    <w:rsid w:val="00C56CE9"/>
    <w:rsid w:val="00CB55EB"/>
    <w:rsid w:val="00CF7A37"/>
    <w:rsid w:val="00D1119A"/>
    <w:rsid w:val="00D61F55"/>
    <w:rsid w:val="00D64476"/>
    <w:rsid w:val="00DA5C5F"/>
    <w:rsid w:val="00DF2AE4"/>
    <w:rsid w:val="00E53677"/>
    <w:rsid w:val="00E82533"/>
    <w:rsid w:val="00EC5805"/>
    <w:rsid w:val="00F00C2C"/>
    <w:rsid w:val="00F64209"/>
    <w:rsid w:val="00F90DAE"/>
    <w:rsid w:val="00FC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ACB3"/>
  <w15:chartTrackingRefBased/>
  <w15:docId w15:val="{60B70973-1DAD-43F9-BD21-2C2E33FE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0D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593"/>
  </w:style>
  <w:style w:type="paragraph" w:styleId="Pidipagina">
    <w:name w:val="footer"/>
    <w:basedOn w:val="Normale"/>
    <w:link w:val="PidipaginaCarattere"/>
    <w:uiPriority w:val="99"/>
    <w:unhideWhenUsed/>
    <w:rsid w:val="00735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593"/>
  </w:style>
  <w:style w:type="character" w:styleId="Collegamentoipertestuale">
    <w:name w:val="Hyperlink"/>
    <w:basedOn w:val="Carpredefinitoparagrafo"/>
    <w:uiPriority w:val="99"/>
    <w:unhideWhenUsed/>
    <w:rsid w:val="0079105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3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polizialocal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rgamofier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A86F3-3B1D-4B8A-8F84-419DCA88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Cino</dc:creator>
  <cp:keywords/>
  <dc:description/>
  <cp:lastModifiedBy>Marco Conti</cp:lastModifiedBy>
  <cp:revision>11</cp:revision>
  <dcterms:created xsi:type="dcterms:W3CDTF">2023-11-27T14:40:00Z</dcterms:created>
  <dcterms:modified xsi:type="dcterms:W3CDTF">2023-11-28T14:39:00Z</dcterms:modified>
</cp:coreProperties>
</file>